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46" w:rsidRDefault="007F53F7" w:rsidP="007F53F7">
      <w:pPr>
        <w:pStyle w:val="Title"/>
      </w:pPr>
      <w:r>
        <w:t>PDB_REDO: lessons from the PDB</w:t>
      </w:r>
    </w:p>
    <w:p w:rsidR="007F53F7" w:rsidRDefault="00EE40D8" w:rsidP="007F53F7">
      <w:r>
        <w:t>During the PDB_REDO session we’</w:t>
      </w:r>
      <w:r w:rsidR="002572E9">
        <w:t xml:space="preserve">ll discuss the </w:t>
      </w:r>
      <w:r w:rsidR="0066314E">
        <w:t xml:space="preserve">different types of </w:t>
      </w:r>
      <w:r w:rsidR="002572E9">
        <w:t xml:space="preserve">problems in structure models in the PDB </w:t>
      </w:r>
      <w:r w:rsidR="0066314E">
        <w:t xml:space="preserve">and how such problems can be detected by using validation software and by </w:t>
      </w:r>
      <w:r w:rsidR="00DD7256">
        <w:t>paying a lot of attention to details</w:t>
      </w:r>
      <w:r w:rsidR="002572E9">
        <w:t>.</w:t>
      </w:r>
      <w:r w:rsidR="00564014" w:rsidRPr="00564014">
        <w:t xml:space="preserve"> </w:t>
      </w:r>
      <w:r w:rsidR="00564014">
        <w:t>We’ll also discuss the PDB_REDO pipeline</w:t>
      </w:r>
      <w:r w:rsidR="00564014">
        <w:rPr>
          <w:vertAlign w:val="superscript"/>
        </w:rPr>
        <w:t>1</w:t>
      </w:r>
      <w:r w:rsidR="00564014">
        <w:t xml:space="preserve"> for structure model optimization</w:t>
      </w:r>
      <w:r w:rsidR="00DD7256">
        <w:t xml:space="preserve"> which</w:t>
      </w:r>
      <w:r w:rsidR="00313180">
        <w:t xml:space="preserve"> can perform many tasks in model building and refinement fully automatically. The current features are:</w:t>
      </w:r>
    </w:p>
    <w:p w:rsidR="00313180" w:rsidRDefault="00313180" w:rsidP="00313180">
      <w:pPr>
        <w:pStyle w:val="ListParagraph"/>
        <w:numPr>
          <w:ilvl w:val="0"/>
          <w:numId w:val="1"/>
        </w:numPr>
      </w:pPr>
      <w:r>
        <w:t>Automated refinement parameterization</w:t>
      </w:r>
      <w:r w:rsidR="00A77377">
        <w:t xml:space="preserve"> (using </w:t>
      </w:r>
      <w:proofErr w:type="spellStart"/>
      <w:r w:rsidR="00A77377">
        <w:t>Refmac</w:t>
      </w:r>
      <w:proofErr w:type="spellEnd"/>
      <w:r w:rsidR="00A77377">
        <w:t>)</w:t>
      </w:r>
      <w:r>
        <w:t>:</w:t>
      </w:r>
    </w:p>
    <w:p w:rsidR="00313180" w:rsidRDefault="00313180" w:rsidP="00313180">
      <w:pPr>
        <w:pStyle w:val="ListParagraph"/>
        <w:numPr>
          <w:ilvl w:val="1"/>
          <w:numId w:val="1"/>
        </w:numPr>
      </w:pPr>
      <w:r>
        <w:t>Optimize geometric restraint weights</w:t>
      </w:r>
    </w:p>
    <w:p w:rsidR="00313180" w:rsidRDefault="00313180" w:rsidP="00313180">
      <w:pPr>
        <w:pStyle w:val="ListParagraph"/>
        <w:numPr>
          <w:ilvl w:val="1"/>
          <w:numId w:val="1"/>
        </w:numPr>
      </w:pPr>
      <w:r>
        <w:t>Optimize B-factor restraint weights</w:t>
      </w:r>
    </w:p>
    <w:p w:rsidR="00313180" w:rsidRDefault="00313180" w:rsidP="00313180">
      <w:pPr>
        <w:pStyle w:val="ListParagraph"/>
        <w:numPr>
          <w:ilvl w:val="1"/>
          <w:numId w:val="1"/>
        </w:numPr>
      </w:pPr>
      <w:r>
        <w:t>Choose the best B-factor model (one overall value, individual isotropic or anisotropic)</w:t>
      </w:r>
    </w:p>
    <w:p w:rsidR="00313180" w:rsidRDefault="00313180" w:rsidP="00313180">
      <w:pPr>
        <w:pStyle w:val="ListParagraph"/>
        <w:numPr>
          <w:ilvl w:val="1"/>
          <w:numId w:val="1"/>
        </w:numPr>
      </w:pPr>
      <w:r>
        <w:t>Use a simple TLS model, your own model or no TLS at all?</w:t>
      </w:r>
    </w:p>
    <w:p w:rsidR="00313180" w:rsidRDefault="00313180" w:rsidP="00313180">
      <w:pPr>
        <w:pStyle w:val="ListParagraph"/>
        <w:numPr>
          <w:ilvl w:val="1"/>
          <w:numId w:val="1"/>
        </w:numPr>
      </w:pPr>
      <w:r>
        <w:t>Refinement with twinned target, or not?</w:t>
      </w:r>
    </w:p>
    <w:p w:rsidR="00A77377" w:rsidRDefault="00A77377" w:rsidP="00313180">
      <w:pPr>
        <w:pStyle w:val="ListParagraph"/>
        <w:numPr>
          <w:ilvl w:val="1"/>
          <w:numId w:val="1"/>
        </w:numPr>
      </w:pPr>
      <w:r>
        <w:t>Local NCS restraints or NCS constraints?</w:t>
      </w:r>
    </w:p>
    <w:p w:rsidR="00313180" w:rsidRDefault="00313180" w:rsidP="00313180">
      <w:pPr>
        <w:pStyle w:val="ListParagraph"/>
        <w:numPr>
          <w:ilvl w:val="0"/>
          <w:numId w:val="1"/>
        </w:numPr>
      </w:pPr>
      <w:r>
        <w:t xml:space="preserve">Automated model </w:t>
      </w:r>
      <w:r w:rsidR="00B0050F">
        <w:t>re</w:t>
      </w:r>
      <w:r>
        <w:t>building:</w:t>
      </w:r>
    </w:p>
    <w:p w:rsidR="00B0050F" w:rsidRDefault="00B0050F" w:rsidP="00B0050F">
      <w:pPr>
        <w:pStyle w:val="ListParagraph"/>
        <w:numPr>
          <w:ilvl w:val="1"/>
          <w:numId w:val="1"/>
        </w:numPr>
      </w:pPr>
      <w:r>
        <w:t>Rebuild side chains (as rotamers)</w:t>
      </w:r>
    </w:p>
    <w:p w:rsidR="00B0050F" w:rsidRDefault="00B0050F" w:rsidP="00B0050F">
      <w:pPr>
        <w:pStyle w:val="ListParagraph"/>
        <w:numPr>
          <w:ilvl w:val="1"/>
          <w:numId w:val="1"/>
        </w:numPr>
      </w:pPr>
      <w:r>
        <w:t>Peptide plane flipping</w:t>
      </w:r>
    </w:p>
    <w:p w:rsidR="00B0050F" w:rsidRDefault="00B0050F" w:rsidP="00B0050F">
      <w:pPr>
        <w:pStyle w:val="ListParagraph"/>
        <w:numPr>
          <w:ilvl w:val="1"/>
          <w:numId w:val="1"/>
        </w:numPr>
      </w:pPr>
      <w:r>
        <w:t>Delete overenthusiastically built waters</w:t>
      </w:r>
    </w:p>
    <w:p w:rsidR="00EE40D8" w:rsidRDefault="00EE40D8" w:rsidP="00EE40D8">
      <w:pPr>
        <w:pStyle w:val="ListParagraph"/>
        <w:numPr>
          <w:ilvl w:val="1"/>
          <w:numId w:val="1"/>
        </w:numPr>
      </w:pPr>
      <w:r>
        <w:t>Hydrogen bond flipping of ASN, GLN and HIS</w:t>
      </w:r>
    </w:p>
    <w:p w:rsidR="00B0050F" w:rsidRDefault="00B0050F" w:rsidP="00B0050F">
      <w:pPr>
        <w:pStyle w:val="ListParagraph"/>
        <w:numPr>
          <w:ilvl w:val="1"/>
          <w:numId w:val="1"/>
        </w:numPr>
      </w:pPr>
      <w:r>
        <w:t>Fix chirality errors</w:t>
      </w:r>
    </w:p>
    <w:p w:rsidR="00A77377" w:rsidRDefault="00EE40D8" w:rsidP="00A77377">
      <w:r>
        <w:t>Running PDB_REDO on 51,000</w:t>
      </w:r>
      <w:r w:rsidR="007832DB">
        <w:t xml:space="preserve"> X-ray structure models in the PDB showed that:</w:t>
      </w:r>
    </w:p>
    <w:p w:rsidR="007832DB" w:rsidRDefault="007832DB" w:rsidP="007832DB">
      <w:pPr>
        <w:pStyle w:val="ListParagraph"/>
        <w:numPr>
          <w:ilvl w:val="0"/>
          <w:numId w:val="2"/>
        </w:numPr>
      </w:pPr>
      <w:r>
        <w:t xml:space="preserve">Most PDB entries (both old and new) can </w:t>
      </w:r>
      <w:r w:rsidR="00EE40D8">
        <w:t>be improved in terms of (free) R-factor</w:t>
      </w:r>
    </w:p>
    <w:p w:rsidR="00EE40D8" w:rsidRDefault="00EE40D8" w:rsidP="007832DB">
      <w:pPr>
        <w:pStyle w:val="ListParagraph"/>
        <w:numPr>
          <w:ilvl w:val="0"/>
          <w:numId w:val="2"/>
        </w:numPr>
      </w:pPr>
      <w:r>
        <w:t>Optimizing the fit with the data also leads to improved geometric quality</w:t>
      </w:r>
    </w:p>
    <w:p w:rsidR="00DD7256" w:rsidRDefault="007832DB" w:rsidP="00DD7256">
      <w:pPr>
        <w:pStyle w:val="ListParagraph"/>
        <w:numPr>
          <w:ilvl w:val="0"/>
          <w:numId w:val="2"/>
        </w:numPr>
      </w:pPr>
      <w:r>
        <w:t>Many problems found by validation software can be solved automatically</w:t>
      </w:r>
      <w:r w:rsidR="00DD7256">
        <w:t>...</w:t>
      </w:r>
    </w:p>
    <w:p w:rsidR="00DD7256" w:rsidRDefault="00DD7256" w:rsidP="00DD7256">
      <w:pPr>
        <w:pStyle w:val="ListParagraph"/>
        <w:numPr>
          <w:ilvl w:val="0"/>
          <w:numId w:val="2"/>
        </w:numPr>
      </w:pPr>
      <w:r>
        <w:t>...but there are still a lot of things in making a good structure model that you have to do by hand</w:t>
      </w:r>
    </w:p>
    <w:p w:rsidR="007B2C31" w:rsidRDefault="007B2C31" w:rsidP="007B2C31"/>
    <w:p w:rsidR="007B2C31" w:rsidRDefault="007B2C31" w:rsidP="007B2C31"/>
    <w:p w:rsidR="007B2C31" w:rsidRDefault="007B2C31" w:rsidP="007B2C31"/>
    <w:p w:rsidR="007B2C31" w:rsidRDefault="007B2C31" w:rsidP="007B2C31"/>
    <w:p w:rsidR="007B2C31" w:rsidRDefault="007B2C31" w:rsidP="007B2C31"/>
    <w:p w:rsidR="007B2C31" w:rsidRDefault="007B2C31" w:rsidP="007B2C31"/>
    <w:p w:rsidR="007B2C31" w:rsidRDefault="007B2C31" w:rsidP="007B2C31"/>
    <w:p w:rsidR="00A20E58" w:rsidRPr="007B2C31" w:rsidRDefault="00A20E58">
      <w:r w:rsidRPr="00564014">
        <w:rPr>
          <w:vertAlign w:val="superscript"/>
        </w:rPr>
        <w:t>1</w:t>
      </w:r>
      <w:r>
        <w:t xml:space="preserve"> See </w:t>
      </w:r>
      <w:hyperlink r:id="rId5" w:history="1">
        <w:r w:rsidRPr="009F2394">
          <w:rPr>
            <w:rStyle w:val="Hyperlink"/>
          </w:rPr>
          <w:t>www.cmbi.ru.nl/pdb_redo</w:t>
        </w:r>
      </w:hyperlink>
      <w:r>
        <w:t xml:space="preserve"> for more details</w:t>
      </w:r>
      <w:r>
        <w:br w:type="page"/>
      </w:r>
    </w:p>
    <w:p w:rsidR="00DD7256" w:rsidRDefault="00DD7256" w:rsidP="00A20E58">
      <w:pPr>
        <w:pStyle w:val="Title"/>
      </w:pPr>
      <w:r>
        <w:lastRenderedPageBreak/>
        <w:t>Validation cheat sheet</w:t>
      </w:r>
    </w:p>
    <w:p w:rsidR="00DD7256" w:rsidRDefault="00DD7256" w:rsidP="00DD7256">
      <w:r>
        <w:t>Structure validation is essential to make a good structure</w:t>
      </w:r>
      <w:r w:rsidR="00A20E58">
        <w:t>. The</w:t>
      </w:r>
      <w:r w:rsidR="008F3D90">
        <w:t xml:space="preserve">re </w:t>
      </w:r>
      <w:proofErr w:type="gramStart"/>
      <w:r w:rsidR="008F3D90">
        <w:t>is</w:t>
      </w:r>
      <w:proofErr w:type="gramEnd"/>
      <w:r w:rsidR="008F3D90">
        <w:t xml:space="preserve"> a massive number of </w:t>
      </w:r>
      <w:r w:rsidR="00A20E58">
        <w:t>available validation tools, but here are a few you should always use before finalizing and depositing your</w:t>
      </w:r>
      <w:r w:rsidR="009A5B2D">
        <w:t xml:space="preserve"> structure model:</w:t>
      </w:r>
    </w:p>
    <w:p w:rsidR="00A20E58" w:rsidRDefault="00A20E58" w:rsidP="00DD7256">
      <w:r>
        <w:t xml:space="preserve">Proteins: </w:t>
      </w:r>
      <w:r>
        <w:tab/>
      </w:r>
      <w:r w:rsidR="009A5B2D">
        <w:t>WHAT_CHECK</w:t>
      </w:r>
      <w:proofErr w:type="gramStart"/>
      <w:r w:rsidR="009A5B2D">
        <w:t xml:space="preserve">, </w:t>
      </w:r>
      <w:r>
        <w:t xml:space="preserve"> </w:t>
      </w:r>
      <w:proofErr w:type="spellStart"/>
      <w:r>
        <w:t>MolProbity</w:t>
      </w:r>
      <w:proofErr w:type="spellEnd"/>
      <w:proofErr w:type="gramEnd"/>
      <w:r w:rsidR="009A5B2D">
        <w:t xml:space="preserve"> and </w:t>
      </w:r>
      <w:proofErr w:type="spellStart"/>
      <w:r w:rsidR="009A5B2D">
        <w:t>Procheck</w:t>
      </w:r>
      <w:proofErr w:type="spellEnd"/>
    </w:p>
    <w:p w:rsidR="00A20E58" w:rsidRDefault="00A20E58" w:rsidP="00DD7256">
      <w:r>
        <w:t>RNA/DNA:</w:t>
      </w:r>
      <w:r>
        <w:tab/>
      </w:r>
      <w:proofErr w:type="spellStart"/>
      <w:r>
        <w:t>MolProbity</w:t>
      </w:r>
      <w:proofErr w:type="spellEnd"/>
    </w:p>
    <w:p w:rsidR="00A20E58" w:rsidRDefault="00A20E58" w:rsidP="00DD7256">
      <w:r>
        <w:t>Waters:</w:t>
      </w:r>
      <w:r>
        <w:tab/>
      </w:r>
      <w:r>
        <w:tab/>
        <w:t>WHAT_CHECK and Coot</w:t>
      </w:r>
    </w:p>
    <w:p w:rsidR="00A20E58" w:rsidRDefault="00A20E58" w:rsidP="00DD7256">
      <w:r>
        <w:t>Carbohydrates:</w:t>
      </w:r>
      <w:r>
        <w:tab/>
        <w:t>PDB-care and CARP</w:t>
      </w:r>
    </w:p>
    <w:p w:rsidR="00A20E58" w:rsidRDefault="00A20E58" w:rsidP="00DD7256">
      <w:r>
        <w:t>Metal ions:</w:t>
      </w:r>
      <w:r>
        <w:tab/>
      </w:r>
      <w:r w:rsidR="009A5B2D">
        <w:t xml:space="preserve">WASP, </w:t>
      </w:r>
      <w:proofErr w:type="spellStart"/>
      <w:r>
        <w:t>CheckMyMetal</w:t>
      </w:r>
      <w:proofErr w:type="spellEnd"/>
      <w:r w:rsidR="009A5B2D">
        <w:t xml:space="preserve"> and WHAT_CHECK</w:t>
      </w:r>
    </w:p>
    <w:p w:rsidR="009A5B2D" w:rsidRDefault="009A5B2D" w:rsidP="00DD7256">
      <w:r>
        <w:t>Ligands:</w:t>
      </w:r>
      <w:r>
        <w:tab/>
        <w:t xml:space="preserve">Validation against geometric restraints and </w:t>
      </w:r>
      <w:proofErr w:type="spellStart"/>
      <w:r>
        <w:t>ValLigURL</w:t>
      </w:r>
      <w:proofErr w:type="spellEnd"/>
    </w:p>
    <w:p w:rsidR="009A5B2D" w:rsidRDefault="009A5B2D" w:rsidP="00DD7256"/>
    <w:p w:rsidR="009A5B2D" w:rsidRDefault="009A5B2D" w:rsidP="00DD7256">
      <w:r>
        <w:t>URLs</w:t>
      </w:r>
      <w:r w:rsidR="00836AB4">
        <w:t xml:space="preserve"> for software and servers</w:t>
      </w:r>
      <w:r>
        <w:t>:</w:t>
      </w:r>
    </w:p>
    <w:p w:rsidR="009A5B2D" w:rsidRDefault="009A5B2D" w:rsidP="00DD7256">
      <w:r>
        <w:t>WHAT_CHECK</w:t>
      </w:r>
      <w:r>
        <w:tab/>
      </w:r>
      <w:hyperlink r:id="rId6" w:history="1">
        <w:r w:rsidRPr="009F2394">
          <w:rPr>
            <w:rStyle w:val="Hyperlink"/>
          </w:rPr>
          <w:t>http://swift.cmbi.ru.nl/gv/whatcheck/</w:t>
        </w:r>
      </w:hyperlink>
      <w:r>
        <w:t xml:space="preserve">; </w:t>
      </w:r>
      <w:hyperlink r:id="rId7" w:history="1">
        <w:r w:rsidR="00836AB4" w:rsidRPr="009F2394">
          <w:rPr>
            <w:rStyle w:val="Hyperlink"/>
          </w:rPr>
          <w:t>http://swift.cmbi.ru.nl/</w:t>
        </w:r>
      </w:hyperlink>
    </w:p>
    <w:p w:rsidR="00A955E2" w:rsidRDefault="00836AB4" w:rsidP="00DD7256">
      <w:proofErr w:type="spellStart"/>
      <w:r>
        <w:t>MolProbity</w:t>
      </w:r>
      <w:proofErr w:type="spellEnd"/>
      <w:r>
        <w:tab/>
      </w:r>
      <w:hyperlink r:id="rId8" w:history="1">
        <w:r w:rsidR="00A955E2" w:rsidRPr="009F2394">
          <w:rPr>
            <w:rStyle w:val="Hyperlink"/>
          </w:rPr>
          <w:t>http://molprobity.biochem.duke.edu/</w:t>
        </w:r>
      </w:hyperlink>
    </w:p>
    <w:p w:rsidR="00836AB4" w:rsidRDefault="00836AB4" w:rsidP="00A955E2">
      <w:pPr>
        <w:ind w:left="1440" w:hanging="1440"/>
      </w:pPr>
      <w:proofErr w:type="spellStart"/>
      <w:r>
        <w:t>Procheck</w:t>
      </w:r>
      <w:proofErr w:type="spellEnd"/>
      <w:r w:rsidR="00A955E2">
        <w:tab/>
      </w:r>
      <w:hyperlink r:id="rId9" w:history="1">
        <w:r w:rsidR="00A955E2" w:rsidRPr="009F2394">
          <w:rPr>
            <w:rStyle w:val="Hyperlink"/>
          </w:rPr>
          <w:t>http://www.ebi.ac.uk/thornton-srv/software/PROCHECK/</w:t>
        </w:r>
      </w:hyperlink>
      <w:r w:rsidR="00A955E2">
        <w:t xml:space="preserve">; </w:t>
      </w:r>
      <w:hyperlink r:id="rId10" w:history="1">
        <w:r w:rsidR="00A955E2" w:rsidRPr="009F2394">
          <w:rPr>
            <w:rStyle w:val="Hyperlink"/>
          </w:rPr>
          <w:t>http://www.ebi.ac.uk/thornton-srv/databases/pdbsum/Generate.html</w:t>
        </w:r>
      </w:hyperlink>
    </w:p>
    <w:p w:rsidR="00836AB4" w:rsidRDefault="00836AB4" w:rsidP="00DD7256">
      <w:r>
        <w:t>PDB-care</w:t>
      </w:r>
      <w:r>
        <w:tab/>
      </w:r>
      <w:hyperlink r:id="rId11" w:history="1">
        <w:r w:rsidRPr="009F2394">
          <w:rPr>
            <w:rStyle w:val="Hyperlink"/>
          </w:rPr>
          <w:t>http://www.glycosciences.de/tools/pdbcare/</w:t>
        </w:r>
      </w:hyperlink>
    </w:p>
    <w:p w:rsidR="00836AB4" w:rsidRDefault="00836AB4" w:rsidP="00DD7256">
      <w:r>
        <w:t>CARP</w:t>
      </w:r>
      <w:r>
        <w:tab/>
      </w:r>
      <w:r>
        <w:tab/>
      </w:r>
      <w:hyperlink r:id="rId12" w:history="1">
        <w:r w:rsidR="00A955E2" w:rsidRPr="009F2394">
          <w:rPr>
            <w:rStyle w:val="Hyperlink"/>
          </w:rPr>
          <w:t>http://www.glycosciences.de/tools/carp/</w:t>
        </w:r>
      </w:hyperlink>
    </w:p>
    <w:p w:rsidR="00A955E2" w:rsidRDefault="00A955E2" w:rsidP="00DD7256">
      <w:r>
        <w:t>WASP</w:t>
      </w:r>
      <w:r>
        <w:tab/>
      </w:r>
      <w:r>
        <w:tab/>
      </w:r>
      <w:hyperlink r:id="rId13" w:history="1">
        <w:r w:rsidRPr="009F2394">
          <w:rPr>
            <w:rStyle w:val="Hyperlink"/>
          </w:rPr>
          <w:t>http://xray.bmc.uu.se/cgi-bin/gerard/rama_server.pl</w:t>
        </w:r>
      </w:hyperlink>
    </w:p>
    <w:p w:rsidR="00A955E2" w:rsidRDefault="00A955E2" w:rsidP="00DD7256">
      <w:proofErr w:type="spellStart"/>
      <w:r>
        <w:t>CheckMyMetal</w:t>
      </w:r>
      <w:proofErr w:type="spellEnd"/>
      <w:r>
        <w:tab/>
      </w:r>
      <w:hyperlink r:id="rId14" w:history="1">
        <w:r w:rsidRPr="009F2394">
          <w:rPr>
            <w:rStyle w:val="Hyperlink"/>
          </w:rPr>
          <w:t>http://csgid.org/csgid/metal_sites</w:t>
        </w:r>
      </w:hyperlink>
      <w:r>
        <w:t xml:space="preserve"> (down)</w:t>
      </w:r>
    </w:p>
    <w:p w:rsidR="00A955E2" w:rsidRDefault="00A955E2" w:rsidP="00DD7256">
      <w:proofErr w:type="spellStart"/>
      <w:r>
        <w:t>ValLigURL</w:t>
      </w:r>
      <w:proofErr w:type="spellEnd"/>
      <w:r>
        <w:tab/>
      </w:r>
      <w:hyperlink r:id="rId15" w:history="1">
        <w:r w:rsidRPr="009F2394">
          <w:rPr>
            <w:rStyle w:val="Hyperlink"/>
          </w:rPr>
          <w:t>http://eds.bmc.uu.se/eds/valligurl.php</w:t>
        </w:r>
      </w:hyperlink>
    </w:p>
    <w:p w:rsidR="00A955E2" w:rsidRDefault="00A955E2" w:rsidP="00DD7256"/>
    <w:p w:rsidR="00564014" w:rsidRDefault="00564014" w:rsidP="00564014"/>
    <w:p w:rsidR="00564014" w:rsidRDefault="00564014" w:rsidP="00564014"/>
    <w:p w:rsidR="00564014" w:rsidRDefault="00564014" w:rsidP="00564014"/>
    <w:p w:rsidR="00564014" w:rsidRDefault="00564014" w:rsidP="00564014"/>
    <w:p w:rsidR="00564014" w:rsidRDefault="00564014" w:rsidP="00564014"/>
    <w:p w:rsidR="00A20E58" w:rsidRPr="007F53F7" w:rsidRDefault="00A20E58"/>
    <w:sectPr w:rsidR="00A20E58" w:rsidRPr="007F53F7" w:rsidSect="00EE40D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0B93"/>
    <w:multiLevelType w:val="hybridMultilevel"/>
    <w:tmpl w:val="8C68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41207"/>
    <w:multiLevelType w:val="hybridMultilevel"/>
    <w:tmpl w:val="AC4E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53F7"/>
    <w:rsid w:val="002572E9"/>
    <w:rsid w:val="00313180"/>
    <w:rsid w:val="00564014"/>
    <w:rsid w:val="0066314E"/>
    <w:rsid w:val="007832DB"/>
    <w:rsid w:val="007B2C31"/>
    <w:rsid w:val="007F53F7"/>
    <w:rsid w:val="00836AB4"/>
    <w:rsid w:val="008F3D90"/>
    <w:rsid w:val="009A5B2D"/>
    <w:rsid w:val="00A20E58"/>
    <w:rsid w:val="00A77377"/>
    <w:rsid w:val="00A955E2"/>
    <w:rsid w:val="00B0050F"/>
    <w:rsid w:val="00DD7256"/>
    <w:rsid w:val="00E415D5"/>
    <w:rsid w:val="00E90F46"/>
    <w:rsid w:val="00EE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46"/>
  </w:style>
  <w:style w:type="paragraph" w:styleId="Heading1">
    <w:name w:val="heading 1"/>
    <w:basedOn w:val="Normal"/>
    <w:next w:val="Normal"/>
    <w:link w:val="Heading1Char"/>
    <w:uiPriority w:val="9"/>
    <w:qFormat/>
    <w:rsid w:val="00DD7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53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3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53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01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7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7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probity.biochem.duke.edu/" TargetMode="External"/><Relationship Id="rId13" Type="http://schemas.openxmlformats.org/officeDocument/2006/relationships/hyperlink" Target="http://xray.bmc.uu.se/cgi-bin/gerard/rama_serve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wift.cmbi.ru.nl/" TargetMode="External"/><Relationship Id="rId12" Type="http://schemas.openxmlformats.org/officeDocument/2006/relationships/hyperlink" Target="http://www.glycosciences.de/tools/car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wift.cmbi.ru.nl/gv/whatcheck/" TargetMode="External"/><Relationship Id="rId11" Type="http://schemas.openxmlformats.org/officeDocument/2006/relationships/hyperlink" Target="http://www.glycosciences.de/tools/pdbcare/" TargetMode="External"/><Relationship Id="rId5" Type="http://schemas.openxmlformats.org/officeDocument/2006/relationships/hyperlink" Target="http://www.cmbi.ru.nl/pdb_redo" TargetMode="External"/><Relationship Id="rId15" Type="http://schemas.openxmlformats.org/officeDocument/2006/relationships/hyperlink" Target="http://eds.bmc.uu.se/eds/valligurl.php" TargetMode="External"/><Relationship Id="rId10" Type="http://schemas.openxmlformats.org/officeDocument/2006/relationships/hyperlink" Target="http://www.ebi.ac.uk/thornton-srv/databases/pdbsum/Genera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i.ac.uk/thornton-srv/software/PROCHECK/" TargetMode="External"/><Relationship Id="rId14" Type="http://schemas.openxmlformats.org/officeDocument/2006/relationships/hyperlink" Target="http://csgid.org/csgid/metal_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Lemmus</dc:creator>
  <cp:keywords/>
  <dc:description/>
  <cp:lastModifiedBy>Lemmus</cp:lastModifiedBy>
  <cp:revision>7</cp:revision>
  <dcterms:created xsi:type="dcterms:W3CDTF">2011-06-06T14:08:00Z</dcterms:created>
  <dcterms:modified xsi:type="dcterms:W3CDTF">2011-06-06T22:58:00Z</dcterms:modified>
</cp:coreProperties>
</file>